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6E" w:rsidRDefault="003D136E" w:rsidP="00B528AE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</w:t>
      </w:r>
    </w:p>
    <w:p w:rsidR="003D136E" w:rsidRDefault="003D136E" w:rsidP="00B528AE">
      <w:pPr>
        <w:jc w:val="right"/>
      </w:pPr>
      <w:r>
        <w:t xml:space="preserve"> УТВЕРЖДАЮ</w:t>
      </w:r>
    </w:p>
    <w:p w:rsidR="003D136E" w:rsidRDefault="003D136E" w:rsidP="00B528AE">
      <w:pPr>
        <w:jc w:val="right"/>
      </w:pPr>
      <w:r>
        <w:t>Директор МУ СОШ  № 50</w:t>
      </w:r>
    </w:p>
    <w:p w:rsidR="003D136E" w:rsidRDefault="003D136E" w:rsidP="003C32DE">
      <w:pPr>
        <w:jc w:val="right"/>
      </w:pPr>
      <w:r>
        <w:t>_________________Годованюк  Э.Б.</w:t>
      </w:r>
    </w:p>
    <w:p w:rsidR="003D136E" w:rsidRDefault="003D136E" w:rsidP="003C32DE">
      <w:pPr>
        <w:jc w:val="right"/>
      </w:pPr>
      <w:r>
        <w:t>_____________2013г.</w:t>
      </w:r>
    </w:p>
    <w:p w:rsidR="003D136E" w:rsidRDefault="003D136E" w:rsidP="003C32DE">
      <w:pPr>
        <w:jc w:val="right"/>
      </w:pPr>
    </w:p>
    <w:p w:rsidR="003D136E" w:rsidRDefault="003D136E" w:rsidP="003C32DE">
      <w:pPr>
        <w:jc w:val="right"/>
      </w:pPr>
    </w:p>
    <w:p w:rsidR="003D136E" w:rsidRDefault="003D136E" w:rsidP="003C32DE">
      <w:pPr>
        <w:jc w:val="right"/>
      </w:pPr>
    </w:p>
    <w:p w:rsidR="003D136E" w:rsidRDefault="003D136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ремонтные работы (смена окон и устройство перегородок) </w:t>
      </w:r>
    </w:p>
    <w:p w:rsidR="003D136E" w:rsidRDefault="003D136E" w:rsidP="003C32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7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МБОУ СОШ  №  50,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3D136E" w:rsidRDefault="003D136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Строителей, д.63</w:t>
      </w:r>
    </w:p>
    <w:p w:rsidR="003D136E" w:rsidRDefault="003D136E" w:rsidP="003C32D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"/>
        <w:tblOverlap w:val="never"/>
        <w:tblW w:w="9938" w:type="dxa"/>
        <w:tblLook w:val="0000"/>
      </w:tblPr>
      <w:tblGrid>
        <w:gridCol w:w="501"/>
        <w:gridCol w:w="7027"/>
        <w:gridCol w:w="1134"/>
        <w:gridCol w:w="1276"/>
      </w:tblGrid>
      <w:tr w:rsidR="003D136E" w:rsidTr="00A3193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</w:p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3D136E" w:rsidTr="00A3193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D136E" w:rsidTr="00A31934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0,2344</w:t>
            </w:r>
          </w:p>
        </w:tc>
      </w:tr>
      <w:tr w:rsidR="003D136E" w:rsidTr="00A31934">
        <w:trPr>
          <w:trHeight w:val="4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обделок из листовой стали (поясков, сандриков, отливов, карнизов) шириной: до 0,4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0,1147</w:t>
            </w:r>
          </w:p>
        </w:tc>
      </w:tr>
      <w:tr w:rsidR="003D136E" w:rsidTr="00A31934">
        <w:trPr>
          <w:trHeight w:val="34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0,2344</w:t>
            </w:r>
          </w:p>
        </w:tc>
      </w:tr>
      <w:tr w:rsidR="003D136E" w:rsidTr="00A31934">
        <w:trPr>
          <w:trHeight w:val="2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23,44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0,1207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0,1258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перегородок: ПВХ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0,446029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секция (4шт по 4 двери) ALUTECH /ALT 118/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25,056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секция (барьер)ALUTECH /ALT 118/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19,5469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3D136E" w:rsidTr="00A31934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</w:tbl>
    <w:p w:rsidR="003D136E" w:rsidRDefault="003D136E" w:rsidP="003C32DE"/>
    <w:p w:rsidR="003D136E" w:rsidRDefault="003D136E" w:rsidP="003C32DE">
      <w:pPr>
        <w:jc w:val="center"/>
        <w:rPr>
          <w:sz w:val="28"/>
          <w:szCs w:val="28"/>
        </w:rPr>
      </w:pPr>
    </w:p>
    <w:p w:rsidR="003D136E" w:rsidRDefault="003D136E" w:rsidP="00A3193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 xml:space="preserve">неучтенных материалов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ремонтные работы </w:t>
      </w:r>
    </w:p>
    <w:p w:rsidR="003D136E" w:rsidRDefault="003D136E" w:rsidP="003C32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(смена окон и устройство перегородок) в МБОУ СОШ  №  50, </w:t>
      </w:r>
    </w:p>
    <w:p w:rsidR="003D136E" w:rsidRDefault="003D136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г. Иваново, пр. Строителей, д.63</w:t>
      </w:r>
    </w:p>
    <w:p w:rsidR="003D136E" w:rsidRDefault="003D136E" w:rsidP="003C32D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96" w:type="dxa"/>
        <w:tblInd w:w="93" w:type="dxa"/>
        <w:tblLayout w:type="fixed"/>
        <w:tblLook w:val="0000"/>
      </w:tblPr>
      <w:tblGrid>
        <w:gridCol w:w="501"/>
        <w:gridCol w:w="5184"/>
        <w:gridCol w:w="709"/>
        <w:gridCol w:w="1134"/>
        <w:gridCol w:w="1134"/>
        <w:gridCol w:w="1134"/>
      </w:tblGrid>
      <w:tr w:rsidR="003D136E" w:rsidTr="00A31934">
        <w:trPr>
          <w:trHeight w:val="107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</w:p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</w:p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  <w:p w:rsidR="003D136E" w:rsidRDefault="003D136E" w:rsidP="00A319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</w:p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</w:p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3D136E" w:rsidTr="00A3193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D136E" w:rsidTr="00A31934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77104,5</w:t>
            </w:r>
          </w:p>
        </w:tc>
      </w:tr>
      <w:tr w:rsidR="003D136E" w:rsidTr="00A31934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Pr="00B528A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Pr="00B528A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3621</w:t>
            </w:r>
          </w:p>
        </w:tc>
      </w:tr>
      <w:tr w:rsidR="003D136E" w:rsidTr="00A31934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секция (4шт по 4 двери) ALUTECH /ALT 118/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3224,65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80796,8</w:t>
            </w:r>
          </w:p>
        </w:tc>
      </w:tr>
      <w:tr w:rsidR="003D136E" w:rsidTr="00A31934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36E" w:rsidRDefault="003D136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секция (барьер)ALUTECH /ALT 118/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E" w:rsidRDefault="003D136E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31177,3</w:t>
            </w:r>
          </w:p>
        </w:tc>
      </w:tr>
    </w:tbl>
    <w:p w:rsidR="003D136E" w:rsidRDefault="003D136E" w:rsidP="00A31934">
      <w:pPr>
        <w:rPr>
          <w:sz w:val="28"/>
          <w:szCs w:val="28"/>
        </w:rPr>
      </w:pPr>
    </w:p>
    <w:sectPr w:rsidR="003D136E" w:rsidSect="00B528AE">
      <w:pgSz w:w="11906" w:h="16838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627"/>
    <w:rsid w:val="00015939"/>
    <w:rsid w:val="000161C1"/>
    <w:rsid w:val="00020647"/>
    <w:rsid w:val="00021281"/>
    <w:rsid w:val="00033399"/>
    <w:rsid w:val="00042699"/>
    <w:rsid w:val="00053637"/>
    <w:rsid w:val="00091B48"/>
    <w:rsid w:val="000B6158"/>
    <w:rsid w:val="000B70C0"/>
    <w:rsid w:val="000C6A3A"/>
    <w:rsid w:val="000F11E0"/>
    <w:rsid w:val="000F4966"/>
    <w:rsid w:val="001029A4"/>
    <w:rsid w:val="001031BF"/>
    <w:rsid w:val="001406C9"/>
    <w:rsid w:val="0016081B"/>
    <w:rsid w:val="0016158E"/>
    <w:rsid w:val="001A3264"/>
    <w:rsid w:val="001C7FD3"/>
    <w:rsid w:val="001D2593"/>
    <w:rsid w:val="001F09C7"/>
    <w:rsid w:val="001F6FEF"/>
    <w:rsid w:val="00203DB5"/>
    <w:rsid w:val="00211757"/>
    <w:rsid w:val="00224B83"/>
    <w:rsid w:val="00227627"/>
    <w:rsid w:val="002402F8"/>
    <w:rsid w:val="00260544"/>
    <w:rsid w:val="0027592E"/>
    <w:rsid w:val="00287BA9"/>
    <w:rsid w:val="002C7002"/>
    <w:rsid w:val="002C78D3"/>
    <w:rsid w:val="002D07B3"/>
    <w:rsid w:val="0031136E"/>
    <w:rsid w:val="00325546"/>
    <w:rsid w:val="003255B7"/>
    <w:rsid w:val="0035580E"/>
    <w:rsid w:val="003804BD"/>
    <w:rsid w:val="0039728C"/>
    <w:rsid w:val="003A1BE2"/>
    <w:rsid w:val="003C32DE"/>
    <w:rsid w:val="003D136E"/>
    <w:rsid w:val="003E3C14"/>
    <w:rsid w:val="00432515"/>
    <w:rsid w:val="00433DE3"/>
    <w:rsid w:val="00437CD8"/>
    <w:rsid w:val="004666D2"/>
    <w:rsid w:val="00474DB0"/>
    <w:rsid w:val="004F4935"/>
    <w:rsid w:val="004F76E0"/>
    <w:rsid w:val="00522FFF"/>
    <w:rsid w:val="00551693"/>
    <w:rsid w:val="00565F56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13A1C"/>
    <w:rsid w:val="00623632"/>
    <w:rsid w:val="00635E7A"/>
    <w:rsid w:val="00650650"/>
    <w:rsid w:val="00650B41"/>
    <w:rsid w:val="00666037"/>
    <w:rsid w:val="00673809"/>
    <w:rsid w:val="0067443C"/>
    <w:rsid w:val="00686CCD"/>
    <w:rsid w:val="00690041"/>
    <w:rsid w:val="0069615E"/>
    <w:rsid w:val="006B3792"/>
    <w:rsid w:val="006D2D30"/>
    <w:rsid w:val="006F134E"/>
    <w:rsid w:val="00705397"/>
    <w:rsid w:val="007551D9"/>
    <w:rsid w:val="0078454E"/>
    <w:rsid w:val="00796073"/>
    <w:rsid w:val="007B73CC"/>
    <w:rsid w:val="007C0890"/>
    <w:rsid w:val="007C0D13"/>
    <w:rsid w:val="008018E8"/>
    <w:rsid w:val="00827BAD"/>
    <w:rsid w:val="00847120"/>
    <w:rsid w:val="008554CA"/>
    <w:rsid w:val="0086229D"/>
    <w:rsid w:val="008855ED"/>
    <w:rsid w:val="008B4A26"/>
    <w:rsid w:val="008E5B1C"/>
    <w:rsid w:val="008E63F1"/>
    <w:rsid w:val="00914499"/>
    <w:rsid w:val="00917823"/>
    <w:rsid w:val="00945DA2"/>
    <w:rsid w:val="00947A81"/>
    <w:rsid w:val="00954028"/>
    <w:rsid w:val="0095409A"/>
    <w:rsid w:val="00982D82"/>
    <w:rsid w:val="00997A3A"/>
    <w:rsid w:val="009A2451"/>
    <w:rsid w:val="009A3912"/>
    <w:rsid w:val="009A4C3E"/>
    <w:rsid w:val="009C1F3B"/>
    <w:rsid w:val="009F12D6"/>
    <w:rsid w:val="00A070D0"/>
    <w:rsid w:val="00A23B68"/>
    <w:rsid w:val="00A301AC"/>
    <w:rsid w:val="00A31934"/>
    <w:rsid w:val="00A32B3E"/>
    <w:rsid w:val="00A5329F"/>
    <w:rsid w:val="00A917C5"/>
    <w:rsid w:val="00A96261"/>
    <w:rsid w:val="00AB2837"/>
    <w:rsid w:val="00AC0C21"/>
    <w:rsid w:val="00AD7E1E"/>
    <w:rsid w:val="00AF2F84"/>
    <w:rsid w:val="00B358EE"/>
    <w:rsid w:val="00B4711B"/>
    <w:rsid w:val="00B528AE"/>
    <w:rsid w:val="00B606C4"/>
    <w:rsid w:val="00B91A58"/>
    <w:rsid w:val="00BB2CA3"/>
    <w:rsid w:val="00BE03F1"/>
    <w:rsid w:val="00BE1674"/>
    <w:rsid w:val="00BE5B5D"/>
    <w:rsid w:val="00C14524"/>
    <w:rsid w:val="00C20866"/>
    <w:rsid w:val="00C3027C"/>
    <w:rsid w:val="00C31DF4"/>
    <w:rsid w:val="00C32C33"/>
    <w:rsid w:val="00C47FE5"/>
    <w:rsid w:val="00C614A8"/>
    <w:rsid w:val="00C64D2A"/>
    <w:rsid w:val="00C80AC4"/>
    <w:rsid w:val="00D14433"/>
    <w:rsid w:val="00D14653"/>
    <w:rsid w:val="00D44558"/>
    <w:rsid w:val="00D53835"/>
    <w:rsid w:val="00D60A5C"/>
    <w:rsid w:val="00D860CF"/>
    <w:rsid w:val="00D931EE"/>
    <w:rsid w:val="00D957EE"/>
    <w:rsid w:val="00D974D7"/>
    <w:rsid w:val="00DB3F23"/>
    <w:rsid w:val="00DF2D50"/>
    <w:rsid w:val="00E32522"/>
    <w:rsid w:val="00E51442"/>
    <w:rsid w:val="00E56C19"/>
    <w:rsid w:val="00E629D4"/>
    <w:rsid w:val="00E83E04"/>
    <w:rsid w:val="00E862C9"/>
    <w:rsid w:val="00E90E11"/>
    <w:rsid w:val="00E93607"/>
    <w:rsid w:val="00EA5715"/>
    <w:rsid w:val="00EB3093"/>
    <w:rsid w:val="00EB4FA1"/>
    <w:rsid w:val="00ED0056"/>
    <w:rsid w:val="00ED3A83"/>
    <w:rsid w:val="00F53952"/>
    <w:rsid w:val="00F65DF6"/>
    <w:rsid w:val="00F703E1"/>
    <w:rsid w:val="00F821D9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6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313</Words>
  <Characters>1786</Characters>
  <Application>Microsoft Office Outlook</Application>
  <DocSecurity>0</DocSecurity>
  <Lines>0</Lines>
  <Paragraphs>0</Paragraphs>
  <ScaleCrop>false</ScaleCrop>
  <Company>ООО "Классика-М"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Customer</dc:creator>
  <cp:keywords/>
  <dc:description/>
  <cp:lastModifiedBy>Годованюк Э.Б.</cp:lastModifiedBy>
  <cp:revision>3</cp:revision>
  <cp:lastPrinted>2012-02-20T09:50:00Z</cp:lastPrinted>
  <dcterms:created xsi:type="dcterms:W3CDTF">2013-05-22T13:09:00Z</dcterms:created>
  <dcterms:modified xsi:type="dcterms:W3CDTF">2013-05-23T06:08:00Z</dcterms:modified>
</cp:coreProperties>
</file>